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CDB1C" w14:textId="77777777" w:rsidR="00515DFA" w:rsidRPr="00515DFA" w:rsidRDefault="00515DFA" w:rsidP="00515DFA">
      <w:pPr>
        <w:pStyle w:val="Bezodstpw"/>
        <w:ind w:left="4963" w:firstLine="709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04F9FCF9" w14:textId="4F0FEF37" w:rsidR="00E469F6" w:rsidRPr="000C6FD5" w:rsidRDefault="004D1523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>Opole</w:t>
      </w:r>
      <w:r w:rsidR="00032907" w:rsidRPr="00AC12DD">
        <w:rPr>
          <w:rFonts w:asciiTheme="minorHAnsi" w:hAnsiTheme="minorHAnsi" w:cstheme="minorHAnsi"/>
          <w:sz w:val="24"/>
          <w:szCs w:val="24"/>
        </w:rPr>
        <w:t>, dnia…………………….</w:t>
      </w:r>
    </w:p>
    <w:p w14:paraId="6DE2FC3C" w14:textId="48459CF1" w:rsidR="00181B8B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1A29814" w14:textId="11CE1608" w:rsidR="00AC45A0" w:rsidRPr="001D0593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2A2FFB16" w14:textId="538D86B4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775904A" w14:textId="2D517B0C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39469B0D" w14:textId="79047BFD" w:rsidR="0012518E" w:rsidRPr="007A7D22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(adres wnioskodawcy)</w:t>
      </w:r>
    </w:p>
    <w:p w14:paraId="62E3FCD0" w14:textId="07770A63" w:rsidR="005F1B38" w:rsidRPr="00AC12DD" w:rsidRDefault="00A1364B" w:rsidP="00A1364B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 Miasta Opola</w:t>
      </w:r>
    </w:p>
    <w:p w14:paraId="5F66A6D4" w14:textId="5F33E7D2" w:rsidR="005F1B38" w:rsidRPr="00AC12DD" w:rsidRDefault="00A1364B" w:rsidP="00A1364B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Rynek – Ratusz</w:t>
      </w:r>
    </w:p>
    <w:p w14:paraId="086DB671" w14:textId="024BA35E" w:rsidR="00116AF0" w:rsidRPr="007A7D22" w:rsidRDefault="00A1364B" w:rsidP="00A1364B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45-015</w:t>
      </w:r>
      <w:r w:rsidR="00F94165" w:rsidRPr="00AC1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Opole</w:t>
      </w:r>
    </w:p>
    <w:p w14:paraId="78FE071B" w14:textId="64B70E4C" w:rsidR="0012518E" w:rsidRPr="0012518E" w:rsidRDefault="00104A0A" w:rsidP="0012518E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43EB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14:paraId="5E6101E2" w14:textId="77777777" w:rsidR="0012518E" w:rsidRDefault="00716AB4" w:rsidP="00C5652C">
      <w:pPr>
        <w:rPr>
          <w:sz w:val="24"/>
          <w:szCs w:val="24"/>
        </w:rPr>
      </w:pPr>
      <w:r w:rsidRPr="00E1717F">
        <w:rPr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E1717F">
        <w:rPr>
          <w:sz w:val="24"/>
          <w:szCs w:val="24"/>
        </w:rPr>
        <w:t>jako</w:t>
      </w:r>
      <w:r w:rsidR="0012518E">
        <w:rPr>
          <w:sz w:val="24"/>
          <w:szCs w:val="24"/>
        </w:rPr>
        <w:t>:</w:t>
      </w:r>
    </w:p>
    <w:p w14:paraId="579ADF2C" w14:textId="14C78E4E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>osoba ze szczególnymi potrzebami</w:t>
      </w:r>
      <w:r w:rsidR="0012518E">
        <w:rPr>
          <w:sz w:val="24"/>
          <w:szCs w:val="24"/>
        </w:rPr>
        <w:t>,</w:t>
      </w:r>
    </w:p>
    <w:p w14:paraId="333E5181" w14:textId="4AFBFFD4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 xml:space="preserve">przedstawiciel ustawowy osoby ze szczególnymi potrzebami </w:t>
      </w:r>
      <w:r w:rsidR="0012518E">
        <w:rPr>
          <w:rFonts w:cs="Calibri"/>
          <w:sz w:val="24"/>
          <w:szCs w:val="24"/>
        </w:rPr>
        <w:t>*</w:t>
      </w:r>
    </w:p>
    <w:p w14:paraId="6B459DEC" w14:textId="26826E24" w:rsidR="0012518E" w:rsidRDefault="00716AB4" w:rsidP="0012518E">
      <w:pPr>
        <w:rPr>
          <w:sz w:val="24"/>
          <w:szCs w:val="24"/>
        </w:rPr>
      </w:pPr>
      <w:r w:rsidRPr="0012518E">
        <w:rPr>
          <w:b/>
          <w:bCs/>
          <w:sz w:val="24"/>
          <w:szCs w:val="24"/>
        </w:rPr>
        <w:t>wnoszę o zapewnienie dostępności</w:t>
      </w:r>
      <w:r w:rsidR="00E1717F" w:rsidRPr="0012518E">
        <w:rPr>
          <w:sz w:val="24"/>
          <w:szCs w:val="24"/>
        </w:rPr>
        <w:t xml:space="preserve"> </w:t>
      </w:r>
      <w:r w:rsidR="0012518E">
        <w:rPr>
          <w:sz w:val="24"/>
          <w:szCs w:val="24"/>
        </w:rPr>
        <w:t>w zakresie:</w:t>
      </w:r>
    </w:p>
    <w:p w14:paraId="7071338F" w14:textId="46AB0FB1" w:rsidR="0012518E" w:rsidRPr="00B46C36" w:rsidRDefault="00E1717F" w:rsidP="0012518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sz w:val="24"/>
          <w:szCs w:val="24"/>
        </w:rPr>
        <w:t>dostępności</w:t>
      </w:r>
      <w:r w:rsidR="00C5652C" w:rsidRPr="00B46C36">
        <w:rPr>
          <w:sz w:val="24"/>
          <w:szCs w:val="24"/>
        </w:rPr>
        <w:t xml:space="preserve"> </w:t>
      </w:r>
      <w:r w:rsidRPr="00B46C36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B46C36">
        <w:rPr>
          <w:rFonts w:asciiTheme="minorHAnsi" w:hAnsiTheme="minorHAnsi" w:cstheme="minorHAnsi"/>
          <w:sz w:val="24"/>
          <w:szCs w:val="24"/>
        </w:rPr>
        <w:t>,</w:t>
      </w:r>
    </w:p>
    <w:p w14:paraId="642386B7" w14:textId="61E9E03D" w:rsidR="002055FE" w:rsidRPr="002055FE" w:rsidRDefault="0012518E" w:rsidP="002055F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B46C36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B46C36">
        <w:rPr>
          <w:rFonts w:asciiTheme="minorHAnsi" w:hAnsiTheme="minorHAnsi" w:cstheme="minorHAnsi"/>
          <w:sz w:val="24"/>
          <w:szCs w:val="24"/>
        </w:rPr>
        <w:t>–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B46C36">
        <w:rPr>
          <w:rFonts w:asciiTheme="minorHAnsi" w:hAnsiTheme="minorHAnsi" w:cstheme="minorHAnsi"/>
          <w:sz w:val="24"/>
          <w:szCs w:val="24"/>
        </w:rPr>
        <w:t>.</w:t>
      </w:r>
      <w:r w:rsidR="00C5652C" w:rsidRPr="00B46C36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163B49D5" w14:textId="77777777" w:rsidR="002055FE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</w:t>
      </w:r>
      <w:r w:rsidR="004A6815">
        <w:rPr>
          <w:rFonts w:asciiTheme="minorHAnsi" w:hAnsiTheme="minorHAnsi" w:cstheme="minorHAnsi"/>
        </w:rPr>
        <w:t>arier</w:t>
      </w:r>
      <w:r>
        <w:rPr>
          <w:rFonts w:asciiTheme="minorHAnsi" w:hAnsiTheme="minorHAnsi" w:cstheme="minorHAnsi"/>
        </w:rPr>
        <w:t>ę</w:t>
      </w:r>
      <w:r w:rsidR="004A6815">
        <w:rPr>
          <w:rFonts w:asciiTheme="minorHAnsi" w:hAnsiTheme="minorHAnsi" w:cstheme="minorHAnsi"/>
        </w:rPr>
        <w:t xml:space="preserve"> utrudniając</w:t>
      </w:r>
      <w:r>
        <w:rPr>
          <w:rFonts w:asciiTheme="minorHAnsi" w:hAnsiTheme="minorHAnsi" w:cstheme="minorHAnsi"/>
        </w:rPr>
        <w:t xml:space="preserve">ą </w:t>
      </w:r>
      <w:r w:rsidR="004A6815">
        <w:rPr>
          <w:rFonts w:asciiTheme="minorHAnsi" w:hAnsiTheme="minorHAnsi" w:cstheme="minorHAnsi"/>
        </w:rPr>
        <w:t>lub uniemożliwiając</w:t>
      </w:r>
      <w:r>
        <w:rPr>
          <w:rFonts w:asciiTheme="minorHAnsi" w:hAnsiTheme="minorHAnsi" w:cstheme="minorHAnsi"/>
        </w:rPr>
        <w:t>ą zapewnienie dostępności w</w:t>
      </w:r>
      <w:r w:rsidR="002055FE">
        <w:rPr>
          <w:rFonts w:asciiTheme="minorHAnsi" w:hAnsiTheme="minorHAnsi" w:cstheme="minorHAnsi"/>
        </w:rPr>
        <w:t>:</w:t>
      </w:r>
    </w:p>
    <w:p w14:paraId="3B11CB65" w14:textId="3AA78474" w:rsidR="002055FE" w:rsidRDefault="002055FE" w:rsidP="002055FE">
      <w:pPr>
        <w:pStyle w:val="Akapitzlist1"/>
        <w:numPr>
          <w:ilvl w:val="0"/>
          <w:numId w:val="17"/>
        </w:numPr>
        <w:tabs>
          <w:tab w:val="left" w:pos="370"/>
        </w:tabs>
        <w:kinsoku w:val="0"/>
        <w:overflowPunct w:val="0"/>
        <w:ind w:left="7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budynku Urzędu Miasta Opola: …………………………………………………………………</w:t>
      </w:r>
    </w:p>
    <w:p w14:paraId="479119F3" w14:textId="1D87A15F" w:rsidR="002055FE" w:rsidRPr="002055FE" w:rsidRDefault="002055FE" w:rsidP="002055FE">
      <w:pPr>
        <w:pStyle w:val="Akapitzlist1"/>
        <w:tabs>
          <w:tab w:val="left" w:pos="370"/>
        </w:tabs>
        <w:kinsoku w:val="0"/>
        <w:overflowPunct w:val="0"/>
        <w:ind w:left="78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  <w:sz w:val="16"/>
          <w:szCs w:val="16"/>
        </w:rPr>
        <w:t>(adres)</w:t>
      </w:r>
    </w:p>
    <w:p w14:paraId="2CB80FE5" w14:textId="77777777" w:rsidR="002055FE" w:rsidRPr="002055FE" w:rsidRDefault="002055FE" w:rsidP="002055F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2055FE">
        <w:rPr>
          <w:rFonts w:asciiTheme="minorHAnsi" w:hAnsiTheme="minorHAnsi" w:cstheme="minorHAnsi"/>
        </w:rPr>
        <w:t>Uzasadnienie:</w:t>
      </w:r>
    </w:p>
    <w:p w14:paraId="7D984C65" w14:textId="6D269E27" w:rsidR="002055FE" w:rsidRDefault="002055FE" w:rsidP="002055FE">
      <w:pPr>
        <w:pStyle w:val="Akapitzlist1"/>
        <w:tabs>
          <w:tab w:val="left" w:pos="370"/>
        </w:tabs>
        <w:kinsoku w:val="0"/>
        <w:overflowPunct w:val="0"/>
        <w:spacing w:line="360" w:lineRule="auto"/>
        <w:rPr>
          <w:rFonts w:asciiTheme="minorHAnsi" w:hAnsiTheme="minorHAnsi" w:cstheme="minorHAnsi"/>
        </w:rPr>
      </w:pPr>
      <w:r w:rsidRPr="002055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……………………………………………………………………………..</w:t>
      </w:r>
      <w:r w:rsidRPr="002055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………………………………………………………………………………………………………………………………………………..…………………………………………………..……………</w:t>
      </w:r>
      <w:r>
        <w:rPr>
          <w:rFonts w:asciiTheme="minorHAnsi" w:hAnsiTheme="minorHAnsi" w:cstheme="minorHAnsi"/>
        </w:rPr>
        <w:t>……………………………..………………………….…………</w:t>
      </w:r>
    </w:p>
    <w:p w14:paraId="585CB48A" w14:textId="77466CD6" w:rsidR="002055FE" w:rsidRDefault="002055FE" w:rsidP="002055FE">
      <w:pPr>
        <w:pStyle w:val="Akapitzlist1"/>
        <w:numPr>
          <w:ilvl w:val="0"/>
          <w:numId w:val="17"/>
        </w:numPr>
        <w:tabs>
          <w:tab w:val="left" w:pos="370"/>
        </w:tabs>
        <w:kinsoku w:val="0"/>
        <w:overflowPunct w:val="0"/>
        <w:ind w:left="7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jednostce organizacyjnej Urzędu Miasta Opola: ……………………………………………………….</w:t>
      </w:r>
    </w:p>
    <w:p w14:paraId="63CA37D7" w14:textId="1ABAAA5D" w:rsidR="002055FE" w:rsidRPr="002055FE" w:rsidRDefault="002055FE" w:rsidP="002055FE">
      <w:pPr>
        <w:pStyle w:val="Akapitzlist1"/>
        <w:tabs>
          <w:tab w:val="left" w:pos="370"/>
        </w:tabs>
        <w:kinsoku w:val="0"/>
        <w:overflowPunct w:val="0"/>
        <w:ind w:left="78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16"/>
          <w:szCs w:val="16"/>
        </w:rPr>
        <w:t>(nazwa i adres jednostki)</w:t>
      </w:r>
    </w:p>
    <w:p w14:paraId="2540273A" w14:textId="540401AB" w:rsidR="005F1B38" w:rsidRDefault="002055FE" w:rsidP="002055F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</w:t>
      </w:r>
      <w:r w:rsidR="00116AF0">
        <w:rPr>
          <w:rFonts w:asciiTheme="minorHAnsi" w:hAnsiTheme="minorHAnsi" w:cstheme="minorHAnsi"/>
        </w:rPr>
        <w:t>:</w:t>
      </w:r>
    </w:p>
    <w:p w14:paraId="52987973" w14:textId="298F4149" w:rsidR="00E469F6" w:rsidRPr="00AC12DD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4F2F492" w14:textId="4D885FAE" w:rsidR="002055FE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AC12D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AC12DD">
        <w:rPr>
          <w:rFonts w:asciiTheme="minorHAnsi" w:hAnsiTheme="minorHAnsi" w:cstheme="minorHAnsi"/>
        </w:rPr>
        <w:t>……</w:t>
      </w:r>
      <w:r w:rsidR="0012518E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AC12DD">
        <w:rPr>
          <w:rFonts w:asciiTheme="minorHAnsi" w:hAnsiTheme="minorHAnsi" w:cstheme="minorHAnsi"/>
        </w:rPr>
        <w:t>…………………………………………</w:t>
      </w:r>
      <w:r w:rsidR="00AC12DD">
        <w:rPr>
          <w:rFonts w:asciiTheme="minorHAnsi" w:hAnsiTheme="minorHAnsi" w:cstheme="minorHAnsi"/>
        </w:rPr>
        <w:t>..</w:t>
      </w:r>
      <w:r w:rsidR="00294745" w:rsidRPr="00AC12DD">
        <w:rPr>
          <w:rFonts w:asciiTheme="minorHAnsi" w:hAnsiTheme="minorHAnsi" w:cstheme="minorHAnsi"/>
        </w:rPr>
        <w:t>………………………….</w:t>
      </w:r>
      <w:r w:rsidR="00104A0A" w:rsidRPr="00AC12DD">
        <w:rPr>
          <w:rFonts w:asciiTheme="minorHAnsi" w:hAnsiTheme="minorHAnsi" w:cstheme="minorHAnsi"/>
        </w:rPr>
        <w:t>…………………</w:t>
      </w:r>
      <w:r w:rsidR="0012518E">
        <w:rPr>
          <w:rFonts w:asciiTheme="minorHAnsi" w:hAnsiTheme="minorHAnsi" w:cstheme="minorHAnsi"/>
        </w:rPr>
        <w:t>..</w:t>
      </w:r>
    </w:p>
    <w:p w14:paraId="03CB6723" w14:textId="77777777" w:rsidR="002055FE" w:rsidRDefault="002055F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D27F34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Jednocześnie wskazuję preferowany sposób zapewnienia dostępności:</w:t>
      </w:r>
    </w:p>
    <w:p w14:paraId="77E83F98" w14:textId="16EDA5C2" w:rsidR="002055FE" w:rsidRDefault="00D27F34" w:rsidP="002055F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D27F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>
        <w:rPr>
          <w:rFonts w:asciiTheme="minorHAnsi" w:hAnsiTheme="minorHAnsi" w:cstheme="minorHAnsi"/>
        </w:rPr>
        <w:t>…</w:t>
      </w:r>
    </w:p>
    <w:p w14:paraId="35FCB48E" w14:textId="77777777" w:rsidR="002055FE" w:rsidRDefault="002055FE" w:rsidP="002055F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76E34883" w14:textId="23702CDE" w:rsidR="001F632D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12518E">
        <w:rPr>
          <w:rFonts w:asciiTheme="minorHAnsi" w:hAnsiTheme="minorHAnsi" w:cstheme="minorHAnsi"/>
        </w:rPr>
        <w:t>*właściwe podkreślić</w:t>
      </w:r>
    </w:p>
    <w:p w14:paraId="217609B5" w14:textId="77777777" w:rsidR="000C6FD5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116AF0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</w:t>
      </w:r>
      <w:r w:rsidR="00116AF0" w:rsidRPr="00116AF0">
        <w:rPr>
          <w:rFonts w:asciiTheme="minorHAnsi" w:hAnsiTheme="minorHAnsi" w:cstheme="minorHAnsi"/>
        </w:rPr>
        <w:t>:</w:t>
      </w:r>
    </w:p>
    <w:p w14:paraId="26465628" w14:textId="0F065FB8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Telefonicznie  ………………………………………………………</w:t>
      </w:r>
      <w:r>
        <w:rPr>
          <w:rFonts w:asciiTheme="minorHAnsi" w:hAnsiTheme="minorHAnsi" w:cstheme="minorHAnsi"/>
        </w:rPr>
        <w:t>…………………………….……………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73640400" w14:textId="12C79E08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pocztowy ………………………………………………………………</w:t>
      </w:r>
      <w:r>
        <w:rPr>
          <w:rFonts w:asciiTheme="minorHAnsi" w:hAnsiTheme="minorHAnsi" w:cstheme="minorHAnsi"/>
        </w:rPr>
        <w:t>………………………..……….</w:t>
      </w:r>
      <w:r w:rsidRPr="00116AF0">
        <w:rPr>
          <w:rFonts w:asciiTheme="minorHAnsi" w:hAnsiTheme="minorHAnsi" w:cstheme="minorHAnsi"/>
        </w:rPr>
        <w:t>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5EFA6FE4" w14:textId="386B9889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email …………………………….……………………………………………………………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26E1C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</w:t>
      </w:r>
    </w:p>
    <w:p w14:paraId="48A37809" w14:textId="0292BBE9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Inna forma (jaka?)</w:t>
      </w:r>
      <w:r w:rsidR="00026E1C">
        <w:rPr>
          <w:rFonts w:asciiTheme="minorHAnsi" w:hAnsiTheme="minorHAnsi" w:cstheme="minorHAnsi"/>
        </w:rPr>
        <w:t xml:space="preserve"> </w:t>
      </w:r>
      <w:r w:rsidRPr="00116AF0">
        <w:rPr>
          <w:rFonts w:asciiTheme="minorHAnsi" w:hAnsiTheme="minorHAnsi" w:cstheme="minorHAnsi"/>
        </w:rPr>
        <w:t>…………………………………..……………………………………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</w:t>
      </w:r>
      <w:r w:rsidRPr="00116AF0">
        <w:rPr>
          <w:rFonts w:asciiTheme="minorHAnsi" w:hAnsiTheme="minorHAnsi" w:cstheme="minorHAnsi"/>
        </w:rPr>
        <w:t>…</w:t>
      </w:r>
    </w:p>
    <w:p w14:paraId="69C51699" w14:textId="77777777" w:rsidR="00C5652C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088308A" w14:textId="1C24EFB1" w:rsidR="00C5652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2F3BADEE" w:rsidR="00754FB6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wnioskodawcy</w:t>
      </w:r>
    </w:p>
    <w:p w14:paraId="4B47F839" w14:textId="19F68E05" w:rsidR="008B0185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22B30B2B" w14:textId="77777777" w:rsidR="00A1364B" w:rsidRDefault="00A1364B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C07D7D6" w14:textId="1A49E062" w:rsidR="00A1364B" w:rsidRPr="00A1364B" w:rsidRDefault="00A1364B" w:rsidP="00A1364B">
      <w:pPr>
        <w:spacing w:after="0" w:line="259" w:lineRule="auto"/>
        <w:ind w:left="71"/>
        <w:rPr>
          <w:sz w:val="24"/>
          <w:szCs w:val="24"/>
        </w:rPr>
      </w:pPr>
      <w:r w:rsidRPr="00A1364B">
        <w:rPr>
          <w:rFonts w:cs="Calibri"/>
          <w:b/>
          <w:sz w:val="24"/>
          <w:szCs w:val="24"/>
        </w:rPr>
        <w:t xml:space="preserve">Klauzula informacyjna dotycząca przetwarzania danych osobowych, dla których  administratorem danych jest Miasto Opole  </w:t>
      </w:r>
      <w:r w:rsidRPr="00A1364B">
        <w:rPr>
          <w:rFonts w:cs="Calibri"/>
          <w:b/>
          <w:sz w:val="24"/>
          <w:szCs w:val="24"/>
          <w:u w:val="single" w:color="000000"/>
        </w:rPr>
        <w:t>w zakresie rozpatrywania skarg i wniosków.</w:t>
      </w:r>
      <w:r w:rsidRPr="00A1364B">
        <w:rPr>
          <w:rFonts w:cs="Calibri"/>
          <w:b/>
          <w:sz w:val="24"/>
          <w:szCs w:val="24"/>
        </w:rPr>
        <w:t xml:space="preserve"> </w:t>
      </w:r>
    </w:p>
    <w:p w14:paraId="33F024C7" w14:textId="77777777" w:rsidR="00A1364B" w:rsidRPr="00A1364B" w:rsidRDefault="00A1364B" w:rsidP="00A1364B">
      <w:pPr>
        <w:spacing w:after="0" w:line="259" w:lineRule="auto"/>
        <w:ind w:left="77"/>
        <w:rPr>
          <w:sz w:val="24"/>
          <w:szCs w:val="24"/>
        </w:rPr>
      </w:pPr>
      <w:r w:rsidRPr="00A1364B">
        <w:rPr>
          <w:rFonts w:cs="Calibri"/>
          <w:b/>
          <w:sz w:val="24"/>
          <w:szCs w:val="24"/>
        </w:rPr>
        <w:t xml:space="preserve"> </w:t>
      </w:r>
    </w:p>
    <w:p w14:paraId="1EBFBFAF" w14:textId="77777777" w:rsidR="00A1364B" w:rsidRPr="00A1364B" w:rsidRDefault="00A1364B" w:rsidP="00A1364B">
      <w:pPr>
        <w:spacing w:after="1" w:line="239" w:lineRule="auto"/>
        <w:ind w:left="77" w:right="3" w:firstLine="427"/>
        <w:rPr>
          <w:sz w:val="24"/>
          <w:szCs w:val="24"/>
        </w:rPr>
      </w:pPr>
      <w:r w:rsidRPr="00A1364B">
        <w:rPr>
          <w:sz w:val="24"/>
          <w:szCs w:val="24"/>
        </w:rPr>
        <w:t xml:space="preserve">Wypełniając obowiązek określony w </w:t>
      </w:r>
      <w:r w:rsidRPr="00A1364B">
        <w:rPr>
          <w:rFonts w:cs="Calibri"/>
          <w:i/>
          <w:sz w:val="24"/>
          <w:szCs w:val="24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364B">
        <w:rPr>
          <w:sz w:val="24"/>
          <w:szCs w:val="24"/>
        </w:rPr>
        <w:t xml:space="preserve"> (</w:t>
      </w:r>
      <w:r w:rsidRPr="00A1364B">
        <w:rPr>
          <w:rFonts w:cs="Calibri"/>
          <w:i/>
          <w:sz w:val="24"/>
          <w:szCs w:val="24"/>
        </w:rPr>
        <w:t>ogólne rozporządzenie o ochronie danych</w:t>
      </w:r>
      <w:r w:rsidRPr="00A1364B">
        <w:rPr>
          <w:sz w:val="24"/>
          <w:szCs w:val="24"/>
        </w:rPr>
        <w:t xml:space="preserve">) (dalej: </w:t>
      </w:r>
      <w:r w:rsidRPr="00A1364B">
        <w:rPr>
          <w:rFonts w:cs="Calibri"/>
          <w:i/>
          <w:sz w:val="24"/>
          <w:szCs w:val="24"/>
        </w:rPr>
        <w:t>RODO</w:t>
      </w:r>
      <w:r w:rsidRPr="00A1364B">
        <w:rPr>
          <w:sz w:val="24"/>
          <w:szCs w:val="24"/>
        </w:rPr>
        <w:t xml:space="preserve">) informuję, że: </w:t>
      </w:r>
    </w:p>
    <w:p w14:paraId="3D296ACD" w14:textId="77777777" w:rsidR="00A1364B" w:rsidRPr="00A1364B" w:rsidRDefault="00A1364B" w:rsidP="00A1364B">
      <w:pPr>
        <w:spacing w:after="12" w:line="259" w:lineRule="auto"/>
        <w:ind w:left="77"/>
        <w:rPr>
          <w:sz w:val="24"/>
          <w:szCs w:val="24"/>
        </w:rPr>
      </w:pPr>
      <w:r w:rsidRPr="00A1364B">
        <w:rPr>
          <w:sz w:val="24"/>
          <w:szCs w:val="24"/>
        </w:rPr>
        <w:t xml:space="preserve"> </w:t>
      </w:r>
    </w:p>
    <w:p w14:paraId="78F30639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Administratorem Pani/Pana danych osobowych jest </w:t>
      </w:r>
      <w:r w:rsidRPr="00A1364B">
        <w:rPr>
          <w:rFonts w:cs="Calibri"/>
          <w:b/>
          <w:sz w:val="24"/>
          <w:szCs w:val="24"/>
        </w:rPr>
        <w:t>Miasto Opole</w:t>
      </w:r>
      <w:r w:rsidRPr="00A1364B">
        <w:rPr>
          <w:sz w:val="24"/>
          <w:szCs w:val="24"/>
        </w:rPr>
        <w:t xml:space="preserve">, z siedzibą: ul. Rynek - Ratusz, 45-015 Opole, adres e-mail: urzad@um.opole.pl, numer telefonu: +48 77 45 11 800. </w:t>
      </w:r>
    </w:p>
    <w:p w14:paraId="1E42AB0D" w14:textId="77777777" w:rsidR="00A1364B" w:rsidRPr="00A1364B" w:rsidRDefault="00A1364B" w:rsidP="00A1364B">
      <w:pPr>
        <w:numPr>
          <w:ilvl w:val="0"/>
          <w:numId w:val="16"/>
        </w:numPr>
        <w:spacing w:after="34" w:line="275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Kontakt do Inspektora Ochrony Danych w </w:t>
      </w:r>
      <w:r w:rsidRPr="00A1364B">
        <w:rPr>
          <w:rFonts w:cs="Calibri"/>
          <w:b/>
          <w:sz w:val="24"/>
          <w:szCs w:val="24"/>
        </w:rPr>
        <w:t>Urzędzie Miasta Opola</w:t>
      </w:r>
      <w:r w:rsidRPr="00A1364B">
        <w:rPr>
          <w:sz w:val="24"/>
          <w:szCs w:val="24"/>
        </w:rPr>
        <w:t xml:space="preserve">: </w:t>
      </w:r>
      <w:r w:rsidRPr="00A1364B">
        <w:rPr>
          <w:sz w:val="24"/>
          <w:szCs w:val="24"/>
          <w:u w:val="single" w:color="000000"/>
        </w:rPr>
        <w:t>iod@um.opole.pl</w:t>
      </w:r>
      <w:r w:rsidRPr="00A1364B">
        <w:rPr>
          <w:sz w:val="24"/>
          <w:szCs w:val="24"/>
        </w:rPr>
        <w:t xml:space="preserve"> lub listownie na adres: </w:t>
      </w:r>
      <w:r w:rsidRPr="00A1364B">
        <w:rPr>
          <w:rFonts w:cs="Calibri"/>
          <w:b/>
          <w:sz w:val="24"/>
          <w:szCs w:val="24"/>
        </w:rPr>
        <w:t>Urząd Miasta Opola</w:t>
      </w:r>
      <w:r w:rsidRPr="00A1364B">
        <w:rPr>
          <w:sz w:val="24"/>
          <w:szCs w:val="24"/>
        </w:rPr>
        <w:t xml:space="preserve">, </w:t>
      </w:r>
      <w:r w:rsidRPr="00A1364B">
        <w:rPr>
          <w:rFonts w:cs="Calibri"/>
          <w:b/>
          <w:sz w:val="24"/>
          <w:szCs w:val="24"/>
        </w:rPr>
        <w:t>ul. Rynek – Ratusz, 45-015 Opole</w:t>
      </w:r>
      <w:r w:rsidRPr="00A1364B">
        <w:rPr>
          <w:sz w:val="24"/>
          <w:szCs w:val="24"/>
        </w:rPr>
        <w:t xml:space="preserve">. </w:t>
      </w:r>
    </w:p>
    <w:p w14:paraId="7EA8CC63" w14:textId="77777777" w:rsidR="00A1364B" w:rsidRPr="00A1364B" w:rsidRDefault="00A1364B" w:rsidP="00A1364B">
      <w:pPr>
        <w:numPr>
          <w:ilvl w:val="0"/>
          <w:numId w:val="16"/>
        </w:numPr>
        <w:spacing w:after="34" w:line="275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Podstawą prawną do przetwarzania Pani/Pana danych jest art. 6 ust. 1 lit. c) RODO. </w:t>
      </w:r>
      <w:r w:rsidRPr="00A1364B">
        <w:rPr>
          <w:rFonts w:cs="Calibri"/>
          <w:b/>
          <w:sz w:val="24"/>
          <w:szCs w:val="24"/>
        </w:rPr>
        <w:t xml:space="preserve">Celem przetwarzania danych osobowych jest realizacja procesu przyjmowania i koordynowania rozpatrywania skarg i wniosków, co zostało wskazane w następujących przepisach prawa: </w:t>
      </w:r>
      <w:r w:rsidRPr="00A1364B">
        <w:rPr>
          <w:sz w:val="24"/>
          <w:szCs w:val="24"/>
        </w:rPr>
        <w:t xml:space="preserve"> </w:t>
      </w:r>
    </w:p>
    <w:p w14:paraId="2CB5FAC9" w14:textId="77777777" w:rsidR="00A1364B" w:rsidRPr="00A1364B" w:rsidRDefault="00A1364B" w:rsidP="00A1364B">
      <w:pPr>
        <w:numPr>
          <w:ilvl w:val="1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Ustawie z dnia 14 czerwca 1960 r. Kodeks Postępowania Administracyjnego, dział VIII Skargi               i wnioski, </w:t>
      </w:r>
    </w:p>
    <w:p w14:paraId="5C62BE92" w14:textId="77777777" w:rsidR="00A1364B" w:rsidRPr="00A1364B" w:rsidRDefault="00A1364B" w:rsidP="00A1364B">
      <w:pPr>
        <w:numPr>
          <w:ilvl w:val="1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Rozporządzeniu Rady Ministrów z dnia 8 stycznia 2002 r. w sprawie organizacji przyjmowania  i rozpatrywania skarg i wniosków. </w:t>
      </w:r>
    </w:p>
    <w:p w14:paraId="5335C0CD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rFonts w:cs="Calibri"/>
          <w:b/>
          <w:sz w:val="24"/>
          <w:szCs w:val="24"/>
        </w:rPr>
        <w:lastRenderedPageBreak/>
        <w:t>Pani/Pana dane osobowe mogą być przekazywane</w:t>
      </w:r>
      <w:r w:rsidRPr="00A1364B">
        <w:rPr>
          <w:sz w:val="24"/>
          <w:szCs w:val="24"/>
        </w:rPr>
        <w:t xml:space="preserve"> jednostkom organizacyjnym Gminy Opole oraz innym organom właściwym do załatwienia skargi/wniosku, a ponadto podmiotom świadczącym usługi na rzecz Miasta Opola tj. podmiotom świadczącym usługi pocztowe, kurierskie. </w:t>
      </w:r>
    </w:p>
    <w:p w14:paraId="5032698A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W związku z przetwarzaniem Pani/Pana danych osobowych ma Pani/Pan prawo do: </w:t>
      </w:r>
    </w:p>
    <w:p w14:paraId="3907B0A5" w14:textId="77777777" w:rsidR="00A1364B" w:rsidRPr="00A1364B" w:rsidRDefault="00A1364B" w:rsidP="00A1364B">
      <w:pPr>
        <w:numPr>
          <w:ilvl w:val="1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>dostępu do swoich danych osobowych (</w:t>
      </w:r>
      <w:r w:rsidRPr="00A1364B">
        <w:rPr>
          <w:rFonts w:cs="Calibri"/>
          <w:b/>
          <w:sz w:val="24"/>
          <w:szCs w:val="24"/>
        </w:rPr>
        <w:t>art. 15</w:t>
      </w:r>
      <w:r w:rsidRPr="00A1364B">
        <w:rPr>
          <w:sz w:val="24"/>
          <w:szCs w:val="24"/>
        </w:rPr>
        <w:t xml:space="preserve"> RODO); </w:t>
      </w:r>
    </w:p>
    <w:p w14:paraId="771077CA" w14:textId="77777777" w:rsidR="00A1364B" w:rsidRPr="00A1364B" w:rsidRDefault="00A1364B" w:rsidP="00A1364B">
      <w:pPr>
        <w:numPr>
          <w:ilvl w:val="1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>sprostowania/poprawienia danych osobowych (</w:t>
      </w:r>
      <w:r w:rsidRPr="00A1364B">
        <w:rPr>
          <w:rFonts w:cs="Calibri"/>
          <w:b/>
          <w:sz w:val="24"/>
          <w:szCs w:val="24"/>
        </w:rPr>
        <w:t>art. 16</w:t>
      </w:r>
      <w:r w:rsidRPr="00A1364B">
        <w:rPr>
          <w:sz w:val="24"/>
          <w:szCs w:val="24"/>
        </w:rPr>
        <w:t xml:space="preserve"> RODO); </w:t>
      </w:r>
    </w:p>
    <w:p w14:paraId="4DD07605" w14:textId="77777777" w:rsidR="00A1364B" w:rsidRPr="00A1364B" w:rsidRDefault="00A1364B" w:rsidP="00A1364B">
      <w:pPr>
        <w:numPr>
          <w:ilvl w:val="1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>ograniczenia przetwarzania danych osobowych, tj. wstrzymania operacji na danych osobowych lub usuwania danych  (</w:t>
      </w:r>
      <w:r w:rsidRPr="00A1364B">
        <w:rPr>
          <w:rFonts w:cs="Calibri"/>
          <w:b/>
          <w:sz w:val="24"/>
          <w:szCs w:val="24"/>
        </w:rPr>
        <w:t>art. 18</w:t>
      </w:r>
      <w:r w:rsidRPr="00A1364B">
        <w:rPr>
          <w:sz w:val="24"/>
          <w:szCs w:val="24"/>
        </w:rPr>
        <w:t xml:space="preserve"> RODO); </w:t>
      </w:r>
    </w:p>
    <w:p w14:paraId="514C7E8C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Pani/Pana dane osobowe nie będą przekazywane do państwa trzeciego. </w:t>
      </w:r>
    </w:p>
    <w:p w14:paraId="7E9FADCD" w14:textId="77777777" w:rsidR="00A1364B" w:rsidRPr="00A1364B" w:rsidRDefault="00A1364B" w:rsidP="00A1364B">
      <w:pPr>
        <w:numPr>
          <w:ilvl w:val="0"/>
          <w:numId w:val="16"/>
        </w:numPr>
        <w:spacing w:after="34" w:line="275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>Pani/Pana dane osobowe będą</w:t>
      </w:r>
      <w:r w:rsidRPr="00A1364B">
        <w:rPr>
          <w:rFonts w:cs="Calibri"/>
          <w:b/>
          <w:sz w:val="24"/>
          <w:szCs w:val="24"/>
        </w:rPr>
        <w:t xml:space="preserve"> przechowywane przez okres realizacji sprawy oraz przewidziany prawem okres archiwizacji</w:t>
      </w:r>
      <w:r w:rsidRPr="00A1364B">
        <w:rPr>
          <w:sz w:val="24"/>
          <w:szCs w:val="24"/>
        </w:rPr>
        <w:t xml:space="preserve">. </w:t>
      </w:r>
    </w:p>
    <w:p w14:paraId="4EDB95B8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Ma Pani/Pan </w:t>
      </w:r>
      <w:r w:rsidRPr="00A1364B">
        <w:rPr>
          <w:rFonts w:cs="Calibri"/>
          <w:b/>
          <w:sz w:val="24"/>
          <w:szCs w:val="24"/>
        </w:rPr>
        <w:t>prawo wnieść skargę do Prezesa Urzędu Ochrony Danych Osobowych</w:t>
      </w:r>
      <w:r w:rsidRPr="00A1364B">
        <w:rPr>
          <w:sz w:val="24"/>
          <w:szCs w:val="24"/>
        </w:rPr>
        <w:t xml:space="preserve">, jeżeli uważa Pani/Pan, że przetwarzanie danych osobowych narusza przepisy prawa. </w:t>
      </w:r>
    </w:p>
    <w:p w14:paraId="590BA49C" w14:textId="77777777" w:rsidR="00A1364B" w:rsidRPr="00A1364B" w:rsidRDefault="00A1364B" w:rsidP="00A1364B">
      <w:pPr>
        <w:numPr>
          <w:ilvl w:val="0"/>
          <w:numId w:val="16"/>
        </w:numPr>
        <w:spacing w:after="42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Dane osobowe podane przez Panią/Pana </w:t>
      </w:r>
      <w:r w:rsidRPr="00A1364B">
        <w:rPr>
          <w:rFonts w:cs="Calibri"/>
          <w:b/>
          <w:sz w:val="24"/>
          <w:szCs w:val="24"/>
        </w:rPr>
        <w:t>są wymogiem ustawowym</w:t>
      </w:r>
      <w:r w:rsidRPr="00A1364B">
        <w:rPr>
          <w:sz w:val="24"/>
          <w:szCs w:val="24"/>
        </w:rPr>
        <w:t xml:space="preserve">. Niepodanie danych osobowych będzie </w:t>
      </w:r>
      <w:r w:rsidRPr="00A1364B">
        <w:rPr>
          <w:rFonts w:cs="Calibri"/>
          <w:b/>
          <w:sz w:val="24"/>
          <w:szCs w:val="24"/>
        </w:rPr>
        <w:t>skutkowało pozostawieniem sprawy bez rozpatrzenia.</w:t>
      </w:r>
      <w:r w:rsidRPr="00A1364B">
        <w:rPr>
          <w:sz w:val="24"/>
          <w:szCs w:val="24"/>
        </w:rPr>
        <w:t xml:space="preserve"> </w:t>
      </w:r>
    </w:p>
    <w:p w14:paraId="2EB6DCAC" w14:textId="77777777" w:rsidR="00A1364B" w:rsidRPr="00A1364B" w:rsidRDefault="00A1364B" w:rsidP="00A1364B">
      <w:pPr>
        <w:numPr>
          <w:ilvl w:val="0"/>
          <w:numId w:val="16"/>
        </w:numPr>
        <w:spacing w:after="11" w:line="267" w:lineRule="auto"/>
        <w:ind w:hanging="360"/>
        <w:jc w:val="both"/>
        <w:rPr>
          <w:sz w:val="24"/>
          <w:szCs w:val="24"/>
        </w:rPr>
      </w:pPr>
      <w:r w:rsidRPr="00A1364B">
        <w:rPr>
          <w:sz w:val="24"/>
          <w:szCs w:val="24"/>
        </w:rPr>
        <w:t xml:space="preserve">Dane nie będą przetwarzane w sposób zautomatyzowany, w tym również w formie profilowania. </w:t>
      </w:r>
    </w:p>
    <w:p w14:paraId="3EDA9DE1" w14:textId="59781755" w:rsidR="00A1364B" w:rsidRPr="00A1364B" w:rsidRDefault="00A1364B" w:rsidP="00A1364B">
      <w:pPr>
        <w:spacing w:after="0" w:line="259" w:lineRule="auto"/>
        <w:ind w:right="4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3E7994D" w14:textId="77777777" w:rsidR="00A1364B" w:rsidRPr="00A1364B" w:rsidRDefault="00A1364B" w:rsidP="00A1364B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A1364B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045723DC" w14:textId="77777777" w:rsidR="00026E1C" w:rsidRPr="00AC12DD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2B3E0FF" w14:textId="1F8C4FAA" w:rsidR="00A8256D" w:rsidRPr="001B22CE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sectPr w:rsidR="00A8256D" w:rsidRPr="001B22CE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3C573" w14:textId="77777777" w:rsidR="00A56C01" w:rsidRDefault="00A56C01" w:rsidP="00EA7ABC">
      <w:pPr>
        <w:spacing w:after="0" w:line="240" w:lineRule="auto"/>
      </w:pPr>
      <w:r>
        <w:separator/>
      </w:r>
    </w:p>
  </w:endnote>
  <w:endnote w:type="continuationSeparator" w:id="0">
    <w:p w14:paraId="760E54B7" w14:textId="77777777" w:rsidR="00A56C01" w:rsidRDefault="00A56C01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96BD" w14:textId="77777777" w:rsidR="00A56C01" w:rsidRDefault="00A56C01" w:rsidP="00EA7ABC">
      <w:pPr>
        <w:spacing w:after="0" w:line="240" w:lineRule="auto"/>
      </w:pPr>
      <w:r>
        <w:separator/>
      </w:r>
    </w:p>
  </w:footnote>
  <w:footnote w:type="continuationSeparator" w:id="0">
    <w:p w14:paraId="43EDC633" w14:textId="77777777" w:rsidR="00A56C01" w:rsidRDefault="00A56C01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860"/>
    <w:multiLevelType w:val="hybridMultilevel"/>
    <w:tmpl w:val="F22C0DD8"/>
    <w:lvl w:ilvl="0" w:tplc="73EA3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EC1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2C2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412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22E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831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AEC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610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A10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7121F"/>
    <w:multiLevelType w:val="hybridMultilevel"/>
    <w:tmpl w:val="E5A21082"/>
    <w:lvl w:ilvl="0" w:tplc="8EC8F50C">
      <w:start w:val="1"/>
      <w:numFmt w:val="decimal"/>
      <w:lvlText w:val="%1.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A0A3C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4F52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8BB42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4123C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66832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A3B4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0D86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EA024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4A9E"/>
    <w:multiLevelType w:val="hybridMultilevel"/>
    <w:tmpl w:val="81F4E0B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055FE"/>
    <w:rsid w:val="00211158"/>
    <w:rsid w:val="002131BC"/>
    <w:rsid w:val="00221AAB"/>
    <w:rsid w:val="00232CEB"/>
    <w:rsid w:val="00246F4B"/>
    <w:rsid w:val="00253789"/>
    <w:rsid w:val="002544E9"/>
    <w:rsid w:val="00261CEC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1523"/>
    <w:rsid w:val="004D6490"/>
    <w:rsid w:val="004D72C3"/>
    <w:rsid w:val="004F1ACF"/>
    <w:rsid w:val="00504522"/>
    <w:rsid w:val="00507D99"/>
    <w:rsid w:val="00515DFA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245E2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1364B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4853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91E8-6CDF-42F6-B000-B945830C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4387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Sonia Respekta</cp:lastModifiedBy>
  <cp:revision>3</cp:revision>
  <cp:lastPrinted>2021-08-25T07:55:00Z</cp:lastPrinted>
  <dcterms:created xsi:type="dcterms:W3CDTF">2021-09-10T11:22:00Z</dcterms:created>
  <dcterms:modified xsi:type="dcterms:W3CDTF">2021-09-10T11:22:00Z</dcterms:modified>
</cp:coreProperties>
</file>